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53A" w:rsidRDefault="0076253A"/>
    <w:p w:rsidR="0076253A" w:rsidRDefault="0076253A">
      <w:bookmarkStart w:id="0" w:name="_GoBack"/>
      <w:r>
        <w:rPr>
          <w:noProof/>
          <w:lang w:eastAsia="ru-RU"/>
        </w:rPr>
        <w:drawing>
          <wp:inline distT="0" distB="0" distL="0" distR="0">
            <wp:extent cx="6245303" cy="8601075"/>
            <wp:effectExtent l="0" t="0" r="0" b="0"/>
            <wp:docPr id="1" name="Рисунок 1" descr="C:\Users\Андрей\Pictures\2021-02-24 11\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Pictures\2021-02-24 11\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5686" cy="8601602"/>
                    </a:xfrm>
                    <a:prstGeom prst="rect">
                      <a:avLst/>
                    </a:prstGeom>
                    <a:noFill/>
                    <a:ln>
                      <a:noFill/>
                    </a:ln>
                  </pic:spPr>
                </pic:pic>
              </a:graphicData>
            </a:graphic>
          </wp:inline>
        </w:drawing>
      </w:r>
      <w:bookmarkEnd w:id="0"/>
    </w:p>
    <w:tbl>
      <w:tblPr>
        <w:tblW w:w="10606" w:type="dxa"/>
        <w:tblLayout w:type="fixed"/>
        <w:tblLook w:val="0000" w:firstRow="0" w:lastRow="0" w:firstColumn="0" w:lastColumn="0" w:noHBand="0" w:noVBand="0"/>
      </w:tblPr>
      <w:tblGrid>
        <w:gridCol w:w="6345"/>
        <w:gridCol w:w="4261"/>
      </w:tblGrid>
      <w:tr w:rsidR="005E4CD3" w:rsidRPr="005E4CD3" w:rsidTr="0076253A">
        <w:tc>
          <w:tcPr>
            <w:tcW w:w="6345" w:type="dxa"/>
            <w:shd w:val="clear" w:color="auto" w:fill="auto"/>
          </w:tcPr>
          <w:p w:rsidR="005E4CD3" w:rsidRPr="005E4CD3" w:rsidRDefault="005E4CD3" w:rsidP="00677E27">
            <w:pPr>
              <w:suppressAutoHyphens/>
              <w:snapToGrid w:val="0"/>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lastRenderedPageBreak/>
              <w:t xml:space="preserve">Утверждено </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 xml:space="preserve">на собрании трудового коллектива </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«___» ___________ 20__г</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«Согласовано»:</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Председатель профкома</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 xml:space="preserve">___________ </w:t>
            </w:r>
            <w:proofErr w:type="spellStart"/>
            <w:r w:rsidRPr="005E4CD3">
              <w:rPr>
                <w:rFonts w:ascii="Times New Roman" w:eastAsia="Times New Roman" w:hAnsi="Times New Roman" w:cs="Times New Roman"/>
                <w:sz w:val="24"/>
                <w:szCs w:val="24"/>
                <w:lang w:eastAsia="ar-SA"/>
              </w:rPr>
              <w:t>Т.А.Пелагеина</w:t>
            </w:r>
            <w:proofErr w:type="spellEnd"/>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«___» ___________ 20 __г.</w:t>
            </w:r>
          </w:p>
        </w:tc>
        <w:tc>
          <w:tcPr>
            <w:tcW w:w="4261" w:type="dxa"/>
            <w:shd w:val="clear" w:color="auto" w:fill="auto"/>
          </w:tcPr>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 xml:space="preserve">Директор </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ГБОУ «Казанская школа № 76»</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ar-SA"/>
              </w:rPr>
              <w:t xml:space="preserve">_________ </w:t>
            </w:r>
            <w:proofErr w:type="spellStart"/>
            <w:r w:rsidRPr="005E4CD3">
              <w:rPr>
                <w:rFonts w:ascii="Times New Roman" w:eastAsia="Times New Roman" w:hAnsi="Times New Roman" w:cs="Times New Roman"/>
                <w:sz w:val="24"/>
                <w:szCs w:val="24"/>
                <w:lang w:eastAsia="ar-SA"/>
              </w:rPr>
              <w:t>Н.И.Тулаева</w:t>
            </w:r>
            <w:proofErr w:type="spellEnd"/>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«___» ___________ 20 __г.</w:t>
            </w:r>
          </w:p>
          <w:p w:rsidR="005E4CD3" w:rsidRPr="005E4CD3" w:rsidRDefault="005E4CD3" w:rsidP="00677E27">
            <w:pPr>
              <w:suppressAutoHyphens/>
              <w:spacing w:after="0" w:line="240" w:lineRule="auto"/>
              <w:rPr>
                <w:rFonts w:ascii="Times New Roman" w:eastAsia="Times New Roman" w:hAnsi="Times New Roman" w:cs="Times New Roman"/>
                <w:sz w:val="24"/>
                <w:szCs w:val="24"/>
                <w:lang w:eastAsia="ar-SA"/>
              </w:rPr>
            </w:pPr>
            <w:r w:rsidRPr="005E4CD3">
              <w:rPr>
                <w:rFonts w:ascii="Times New Roman" w:eastAsia="Times New Roman" w:hAnsi="Times New Roman" w:cs="Times New Roman"/>
                <w:sz w:val="24"/>
                <w:szCs w:val="24"/>
                <w:lang w:eastAsia="ar-SA"/>
              </w:rPr>
              <w:t>М.П.</w:t>
            </w:r>
          </w:p>
        </w:tc>
      </w:tr>
    </w:tbl>
    <w:p w:rsidR="005E4CD3" w:rsidRPr="005E4CD3" w:rsidRDefault="005E4CD3" w:rsidP="00CC5106">
      <w:pPr>
        <w:widowControl w:val="0"/>
        <w:tabs>
          <w:tab w:val="num" w:pos="0"/>
        </w:tabs>
        <w:suppressAutoHyphens/>
        <w:autoSpaceDE w:val="0"/>
        <w:spacing w:after="0" w:line="240" w:lineRule="auto"/>
        <w:outlineLvl w:val="0"/>
        <w:rPr>
          <w:rFonts w:ascii="Times New Roman" w:eastAsia="Times New Roman" w:hAnsi="Times New Roman" w:cs="Times New Roman"/>
          <w:b/>
          <w:bCs/>
          <w:sz w:val="24"/>
          <w:szCs w:val="24"/>
          <w:lang w:eastAsia="ar-SA"/>
        </w:rPr>
      </w:pPr>
    </w:p>
    <w:p w:rsidR="005E4CD3" w:rsidRPr="005E4CD3" w:rsidRDefault="005E4CD3" w:rsidP="005E4CD3">
      <w:pPr>
        <w:widowControl w:val="0"/>
        <w:tabs>
          <w:tab w:val="num" w:pos="0"/>
        </w:tabs>
        <w:suppressAutoHyphens/>
        <w:autoSpaceDE w:val="0"/>
        <w:spacing w:after="0" w:line="240" w:lineRule="auto"/>
        <w:ind w:left="432" w:hanging="432"/>
        <w:jc w:val="right"/>
        <w:outlineLvl w:val="0"/>
        <w:rPr>
          <w:rFonts w:ascii="Times New Roman" w:eastAsia="Times New Roman" w:hAnsi="Times New Roman" w:cs="Times New Roman"/>
          <w:b/>
          <w:bCs/>
          <w:sz w:val="24"/>
          <w:szCs w:val="24"/>
          <w:lang w:eastAsia="ar-SA"/>
        </w:rPr>
      </w:pPr>
    </w:p>
    <w:p w:rsidR="005E4CD3" w:rsidRPr="005E4CD3" w:rsidRDefault="005E4CD3" w:rsidP="00CC5106">
      <w:pPr>
        <w:widowControl w:val="0"/>
        <w:tabs>
          <w:tab w:val="num" w:pos="0"/>
        </w:tabs>
        <w:suppressAutoHyphens/>
        <w:autoSpaceDE w:val="0"/>
        <w:spacing w:after="0" w:line="240" w:lineRule="auto"/>
        <w:ind w:left="432" w:hanging="432"/>
        <w:jc w:val="right"/>
        <w:outlineLvl w:val="0"/>
        <w:rPr>
          <w:rFonts w:ascii="Times New Roman" w:eastAsia="Times New Roman" w:hAnsi="Times New Roman" w:cs="Times New Roman"/>
          <w:b/>
          <w:bCs/>
          <w:sz w:val="24"/>
          <w:szCs w:val="24"/>
          <w:lang w:val="en-US" w:eastAsia="ar-SA"/>
        </w:rPr>
      </w:pPr>
      <w:r w:rsidRPr="005E4CD3">
        <w:rPr>
          <w:rFonts w:ascii="Times New Roman" w:eastAsia="Times New Roman" w:hAnsi="Times New Roman" w:cs="Times New Roman"/>
          <w:b/>
          <w:bCs/>
          <w:sz w:val="24"/>
          <w:szCs w:val="24"/>
          <w:lang w:eastAsia="ar-SA"/>
        </w:rPr>
        <w:t>Приложение1</w:t>
      </w:r>
      <w:r w:rsidRPr="005E4CD3">
        <w:rPr>
          <w:rFonts w:ascii="Times New Roman" w:eastAsia="Times New Roman" w:hAnsi="Times New Roman" w:cs="Times New Roman"/>
          <w:b/>
          <w:bCs/>
          <w:sz w:val="24"/>
          <w:szCs w:val="24"/>
          <w:lang w:val="en-US" w:eastAsia="ar-SA"/>
        </w:rPr>
        <w:t>7</w:t>
      </w:r>
    </w:p>
    <w:p w:rsidR="005E4CD3" w:rsidRPr="005E4CD3" w:rsidRDefault="005E4CD3" w:rsidP="00CC5106">
      <w:pPr>
        <w:spacing w:after="0" w:line="240" w:lineRule="auto"/>
        <w:contextualSpacing/>
        <w:jc w:val="both"/>
        <w:rPr>
          <w:rFonts w:ascii="Times New Roman" w:eastAsia="Calibri" w:hAnsi="Times New Roman" w:cs="Times New Roman"/>
          <w:color w:val="000000"/>
          <w:sz w:val="24"/>
          <w:szCs w:val="24"/>
          <w:lang w:val="en-US" w:eastAsia="ru-RU"/>
        </w:rPr>
      </w:pPr>
    </w:p>
    <w:p w:rsidR="005E4CD3" w:rsidRPr="005E4CD3" w:rsidRDefault="005E4CD3" w:rsidP="00CC5106">
      <w:pPr>
        <w:spacing w:after="0" w:line="240" w:lineRule="auto"/>
        <w:ind w:left="360"/>
        <w:contextualSpacing/>
        <w:jc w:val="both"/>
        <w:rPr>
          <w:rFonts w:ascii="Times New Roman" w:eastAsia="Calibri" w:hAnsi="Times New Roman" w:cs="Times New Roman"/>
          <w:color w:val="000000"/>
          <w:sz w:val="24"/>
          <w:szCs w:val="24"/>
          <w:lang w:val="en-US" w:eastAsia="ru-RU"/>
        </w:rPr>
      </w:pPr>
    </w:p>
    <w:p w:rsidR="005E4CD3" w:rsidRDefault="005E4CD3" w:rsidP="00CC5106">
      <w:pPr>
        <w:spacing w:after="0" w:line="240" w:lineRule="auto"/>
        <w:ind w:left="360"/>
        <w:contextualSpacing/>
        <w:jc w:val="center"/>
        <w:rPr>
          <w:rFonts w:ascii="Times New Roman" w:eastAsia="Times New Roman" w:hAnsi="Times New Roman" w:cs="Times New Roman"/>
          <w:b/>
          <w:color w:val="000000"/>
          <w:sz w:val="24"/>
          <w:szCs w:val="24"/>
          <w:lang w:eastAsia="ru-RU"/>
        </w:rPr>
      </w:pPr>
      <w:r w:rsidRPr="005E4CD3">
        <w:rPr>
          <w:rFonts w:ascii="Times New Roman" w:eastAsia="Calibri" w:hAnsi="Times New Roman" w:cs="Times New Roman"/>
          <w:b/>
          <w:color w:val="000000"/>
          <w:sz w:val="24"/>
          <w:szCs w:val="24"/>
          <w:lang w:eastAsia="ru-RU"/>
        </w:rPr>
        <w:t xml:space="preserve">Положение о работе с персональными данными работников и обучающихся </w:t>
      </w:r>
      <w:r w:rsidRPr="005E4CD3">
        <w:rPr>
          <w:rFonts w:ascii="Times New Roman" w:eastAsia="Times New Roman" w:hAnsi="Times New Roman" w:cs="Times New Roman"/>
          <w:b/>
          <w:color w:val="000000"/>
          <w:sz w:val="24"/>
          <w:szCs w:val="24"/>
          <w:lang w:eastAsia="ru-RU"/>
        </w:rPr>
        <w:t>Государственного бюджетного общеобразовательного учреждения «Казанская школа №76 для детей с ограниченными возможностями здоровья»</w:t>
      </w:r>
    </w:p>
    <w:p w:rsidR="005E4CD3" w:rsidRPr="005E4CD3" w:rsidRDefault="005E4CD3" w:rsidP="00CC5106">
      <w:pPr>
        <w:spacing w:after="0" w:line="240" w:lineRule="auto"/>
        <w:ind w:left="360"/>
        <w:contextualSpacing/>
        <w:jc w:val="center"/>
        <w:rPr>
          <w:rFonts w:ascii="Times New Roman" w:eastAsia="Calibri" w:hAnsi="Times New Roman" w:cs="Times New Roman"/>
          <w:b/>
          <w:color w:val="000000"/>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1.ОБЩИЕ ПОЛОЖЕНИЯ</w:t>
      </w:r>
    </w:p>
    <w:p w:rsidR="005E4CD3" w:rsidRPr="005E4CD3" w:rsidRDefault="005E4CD3" w:rsidP="00CC5106">
      <w:pPr>
        <w:spacing w:after="0" w:line="240" w:lineRule="auto"/>
        <w:contextualSpacing/>
        <w:jc w:val="both"/>
        <w:rPr>
          <w:rFonts w:ascii="Times New Roman" w:eastAsia="Times New Roman" w:hAnsi="Times New Roman" w:cs="Times New Roman"/>
          <w:color w:val="000000"/>
          <w:sz w:val="24"/>
          <w:szCs w:val="24"/>
          <w:lang w:eastAsia="ru-RU"/>
        </w:rPr>
      </w:pPr>
      <w:r w:rsidRPr="005E4CD3">
        <w:rPr>
          <w:rFonts w:ascii="Times New Roman" w:eastAsia="Times New Roman" w:hAnsi="Times New Roman" w:cs="Times New Roman"/>
          <w:b/>
          <w:bCs/>
          <w:sz w:val="24"/>
          <w:szCs w:val="24"/>
          <w:lang w:eastAsia="ru-RU"/>
        </w:rPr>
        <w:t>1.1</w:t>
      </w:r>
      <w:r w:rsidRPr="005E4CD3">
        <w:rPr>
          <w:rFonts w:ascii="Times New Roman" w:eastAsia="Times New Roman" w:hAnsi="Times New Roman" w:cs="Times New Roman"/>
          <w:sz w:val="24"/>
          <w:szCs w:val="24"/>
          <w:lang w:eastAsia="ru-RU"/>
        </w:rPr>
        <w:t xml:space="preserve">. Настоящее Положение </w:t>
      </w:r>
      <w:r w:rsidRPr="005E4CD3">
        <w:rPr>
          <w:rFonts w:ascii="Times New Roman" w:eastAsia="Calibri" w:hAnsi="Times New Roman" w:cs="Times New Roman"/>
          <w:color w:val="000000"/>
          <w:sz w:val="24"/>
          <w:szCs w:val="24"/>
          <w:lang w:eastAsia="ru-RU"/>
        </w:rPr>
        <w:t xml:space="preserve">о работе с персональными данными работников и обучающихся </w:t>
      </w:r>
      <w:r>
        <w:rPr>
          <w:rFonts w:ascii="Times New Roman" w:eastAsia="Times New Roman" w:hAnsi="Times New Roman" w:cs="Times New Roman"/>
          <w:sz w:val="24"/>
          <w:szCs w:val="24"/>
          <w:lang w:eastAsia="ru-RU"/>
        </w:rPr>
        <w:t xml:space="preserve">(далее – Положение) </w:t>
      </w:r>
      <w:r w:rsidRPr="005E4CD3">
        <w:rPr>
          <w:rFonts w:ascii="Times New Roman" w:eastAsia="Times New Roman" w:hAnsi="Times New Roman" w:cs="Times New Roman"/>
          <w:sz w:val="24"/>
          <w:szCs w:val="24"/>
          <w:lang w:eastAsia="ru-RU"/>
        </w:rPr>
        <w:t xml:space="preserve">разработано в соответствии с Федеральным законом РФ от 27 июля 2006 г. № 152-ФЗ «О персональных данных» и гл. 14 «Защита персональных данных работника» Трудового кодекса РФ для обеспечения порядка обработки (получения, сбора, использования, передачи, хранения и защиты) персональных данных работников и обучающихся </w:t>
      </w:r>
      <w:r w:rsidRPr="005E4CD3">
        <w:rPr>
          <w:rFonts w:ascii="Times New Roman" w:eastAsia="Times New Roman" w:hAnsi="Times New Roman" w:cs="Times New Roman"/>
          <w:color w:val="000000"/>
          <w:sz w:val="24"/>
          <w:szCs w:val="24"/>
          <w:lang w:eastAsia="ru-RU"/>
        </w:rPr>
        <w:t>Государственного бюджетного общеобразовательного учреждения «Казанская школа №76 для детей с ограниченными возможностями здоровья»</w:t>
      </w:r>
      <w:r>
        <w:rPr>
          <w:rFonts w:ascii="Times New Roman" w:eastAsia="Times New Roman" w:hAnsi="Times New Roman" w:cs="Times New Roman"/>
          <w:color w:val="000000"/>
          <w:sz w:val="24"/>
          <w:szCs w:val="24"/>
          <w:lang w:eastAsia="ru-RU"/>
        </w:rPr>
        <w:t xml:space="preserve"> (далее – ГБОУ «Казанская школа № 76» </w:t>
      </w:r>
      <w:r w:rsidRPr="005E4CD3">
        <w:rPr>
          <w:rFonts w:ascii="Times New Roman" w:eastAsia="Times New Roman" w:hAnsi="Times New Roman" w:cs="Times New Roman"/>
          <w:sz w:val="24"/>
          <w:szCs w:val="24"/>
          <w:lang w:eastAsia="ru-RU"/>
        </w:rPr>
        <w:t>и гарантии их конфиденциальности.</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1.2.</w:t>
      </w:r>
      <w:r w:rsidRPr="005E4CD3">
        <w:rPr>
          <w:rFonts w:ascii="Times New Roman" w:eastAsia="Times New Roman" w:hAnsi="Times New Roman" w:cs="Times New Roman"/>
          <w:sz w:val="24"/>
          <w:szCs w:val="24"/>
          <w:lang w:eastAsia="ru-RU"/>
        </w:rPr>
        <w:t xml:space="preserve"> Под персональными данными работника понимается информация, касающаяся конкретного работника, необходимая оператору (руководителю </w:t>
      </w:r>
      <w:r>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уполномоченному им лицу) в связи с трудовыми отношениями, возникающими между работником и работодателем (руководителем </w:t>
      </w:r>
      <w:r>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1.3.</w:t>
      </w:r>
      <w:r w:rsidRPr="005E4CD3">
        <w:rPr>
          <w:rFonts w:ascii="Times New Roman" w:eastAsia="Times New Roman" w:hAnsi="Times New Roman" w:cs="Times New Roman"/>
          <w:sz w:val="24"/>
          <w:szCs w:val="24"/>
          <w:lang w:eastAsia="ru-RU"/>
        </w:rPr>
        <w:t xml:space="preserve"> Под персональными данными обучающегося понимается информация, касающаяся конкретного обучающегося, необходимая оператору (руководителю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уполномоченному им лицу) в связи с отношениями, возникающими между родителями (законными представителями) обучающегося и </w:t>
      </w:r>
      <w:r w:rsidR="00D50BF6">
        <w:rPr>
          <w:rFonts w:ascii="Times New Roman" w:eastAsia="Times New Roman" w:hAnsi="Times New Roman" w:cs="Times New Roman"/>
          <w:color w:val="000000"/>
          <w:sz w:val="24"/>
          <w:szCs w:val="24"/>
          <w:lang w:eastAsia="ru-RU"/>
        </w:rPr>
        <w:t xml:space="preserve">ГБОУ «Казанская школа № </w:t>
      </w:r>
      <w:proofErr w:type="gramStart"/>
      <w:r w:rsidR="00D50BF6">
        <w:rPr>
          <w:rFonts w:ascii="Times New Roman" w:eastAsia="Times New Roman" w:hAnsi="Times New Roman" w:cs="Times New Roman"/>
          <w:color w:val="000000"/>
          <w:sz w:val="24"/>
          <w:szCs w:val="24"/>
          <w:lang w:eastAsia="ru-RU"/>
        </w:rPr>
        <w:t>76»</w:t>
      </w:r>
      <w:r w:rsidRPr="005E4CD3">
        <w:rPr>
          <w:rFonts w:ascii="Times New Roman" w:eastAsia="Times New Roman" w:hAnsi="Times New Roman" w:cs="Times New Roman"/>
          <w:sz w:val="24"/>
          <w:szCs w:val="24"/>
          <w:lang w:eastAsia="ru-RU"/>
        </w:rPr>
        <w:t>(</w:t>
      </w:r>
      <w:proofErr w:type="gramEnd"/>
      <w:r w:rsidRPr="005E4CD3">
        <w:rPr>
          <w:rFonts w:ascii="Times New Roman" w:eastAsia="Times New Roman" w:hAnsi="Times New Roman" w:cs="Times New Roman"/>
          <w:sz w:val="24"/>
          <w:szCs w:val="24"/>
          <w:lang w:eastAsia="ru-RU"/>
        </w:rPr>
        <w:t xml:space="preserve">руководителем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2.ДОКУМЕНТЫ, СОДЕРЖАЩИЕ СВЕДЕНИЯ, СОСТАВЛЯЮЩИЕ ПЕРСОНАЛЬНЫЕ ДАННЫЕ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2.1. Документы, содержащие сведения, необходимые для заключения, изменения или прекращения трудового договора с работником (оформления трудовых отношений с работником):</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паспорт;</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об образовании, квалификации;</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медицинское заключение об отсутствии противопоказаний для занятия конкретным видом деятельности в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ИНН;</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приговор суда о запрете заниматься педагогической деятельностью или занимать руководящие должности;</w:t>
      </w:r>
    </w:p>
    <w:p w:rsidR="005E4CD3" w:rsidRPr="005E4CD3" w:rsidRDefault="005E4CD3" w:rsidP="00CC5106">
      <w:pPr>
        <w:numPr>
          <w:ilvl w:val="0"/>
          <w:numId w:val="2"/>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 воинского учета;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lastRenderedPageBreak/>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составе семьи;</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состоянии здоровья (сведения об инвалидности и т.п.);</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состоянии здоровья детей и других близких родственников (например, справки об инвалидности, о наличии хронических заболеваний);</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подтверждающие право на дополнительные гарантии и компенсации по определенным основаниям, предусмотренным законодательством (донорстве, нахождении в зоне воздействия радиации в связи с аварией на Чернобыльской АЭС и т.п.);</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беременности работницы;</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возрасте малолетних детей;</w:t>
      </w:r>
    </w:p>
    <w:p w:rsidR="005E4CD3" w:rsidRPr="005E4CD3" w:rsidRDefault="005E4CD3" w:rsidP="00CC5106">
      <w:pPr>
        <w:numPr>
          <w:ilvl w:val="0"/>
          <w:numId w:val="3"/>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месте обучения детей.</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2.3. Документы, содержащие сведения, необходимые для реализации конституционного права на получение образования (заключения договора с родителями (законными представителями) обучающегося):</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 удостоверяющий личность обучающегося (свидетельство о рождении или паспорт);</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медицинское заключение об отсутствии противопоказаний для обучения в образовательном учреждении конкретного вида и типа;</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 о месте проживания;</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паспорт одного из родителей (законных представителей) обучающегося;</w:t>
      </w:r>
    </w:p>
    <w:p w:rsidR="005E4CD3" w:rsidRPr="005E4CD3" w:rsidRDefault="005E4CD3" w:rsidP="00CC5106">
      <w:pPr>
        <w:numPr>
          <w:ilvl w:val="0"/>
          <w:numId w:val="4"/>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полис обязательного медицинского страхования;</w:t>
      </w:r>
    </w:p>
    <w:p w:rsidR="005E4CD3" w:rsidRPr="005E4CD3" w:rsidRDefault="005E4CD3" w:rsidP="00CC5106">
      <w:pPr>
        <w:numPr>
          <w:ilvl w:val="0"/>
          <w:numId w:val="4"/>
        </w:numPr>
        <w:shd w:val="clear" w:color="auto" w:fill="FFFFFF"/>
        <w:tabs>
          <w:tab w:val="num" w:pos="284"/>
        </w:tabs>
        <w:spacing w:after="0" w:line="240" w:lineRule="auto"/>
        <w:ind w:hanging="720"/>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5E4CD3" w:rsidRPr="005E4CD3" w:rsidRDefault="005E4CD3" w:rsidP="00CC5106">
      <w:pPr>
        <w:numPr>
          <w:ilvl w:val="0"/>
          <w:numId w:val="5"/>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составе семьи;</w:t>
      </w:r>
    </w:p>
    <w:p w:rsidR="005E4CD3" w:rsidRPr="005E4CD3" w:rsidRDefault="005E4CD3" w:rsidP="00CC5106">
      <w:pPr>
        <w:numPr>
          <w:ilvl w:val="0"/>
          <w:numId w:val="5"/>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о состоянии здоровья (сведения об инвалидности, наличии хронических заболеваний.);</w:t>
      </w:r>
    </w:p>
    <w:p w:rsidR="005E4CD3" w:rsidRPr="005E4CD3" w:rsidRDefault="005E4CD3" w:rsidP="00CC5106">
      <w:pPr>
        <w:numPr>
          <w:ilvl w:val="0"/>
          <w:numId w:val="5"/>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3.УСЛОВИЯ ПРОВЕДЕНИЯ ОБРАБОТКИ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3.1. Обработка персональных данных работника.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5E4CD3" w:rsidRPr="005E4CD3" w:rsidRDefault="005E4CD3" w:rsidP="00CC5106">
      <w:pPr>
        <w:numPr>
          <w:ilvl w:val="0"/>
          <w:numId w:val="6"/>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соблюдения законов и иных нормативных правовых актов,</w:t>
      </w:r>
    </w:p>
    <w:p w:rsidR="005E4CD3" w:rsidRPr="005E4CD3" w:rsidRDefault="005E4CD3" w:rsidP="00CC5106">
      <w:pPr>
        <w:numPr>
          <w:ilvl w:val="0"/>
          <w:numId w:val="6"/>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содействия работникам в трудоустройстве, обучении и продвижении по службе,</w:t>
      </w:r>
    </w:p>
    <w:p w:rsidR="005E4CD3" w:rsidRPr="005E4CD3" w:rsidRDefault="005E4CD3" w:rsidP="00CC5106">
      <w:pPr>
        <w:numPr>
          <w:ilvl w:val="0"/>
          <w:numId w:val="6"/>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личной безопасности работников,</w:t>
      </w:r>
    </w:p>
    <w:p w:rsidR="005E4CD3" w:rsidRPr="005E4CD3" w:rsidRDefault="005E4CD3" w:rsidP="00CC5106">
      <w:pPr>
        <w:numPr>
          <w:ilvl w:val="0"/>
          <w:numId w:val="6"/>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контроля количества и качества выполняемой работы,</w:t>
      </w:r>
    </w:p>
    <w:p w:rsidR="005E4CD3" w:rsidRPr="005E4CD3" w:rsidRDefault="005E4CD3" w:rsidP="00CC5106">
      <w:pPr>
        <w:numPr>
          <w:ilvl w:val="0"/>
          <w:numId w:val="6"/>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сохранности имущества,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в минимально необходимом для этих целей объеме.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w:t>
      </w:r>
      <w:r w:rsidRPr="005E4CD3">
        <w:rPr>
          <w:rFonts w:ascii="Times New Roman" w:eastAsia="Times New Roman" w:hAnsi="Times New Roman" w:cs="Times New Roman"/>
          <w:sz w:val="24"/>
          <w:szCs w:val="24"/>
          <w:lang w:eastAsia="ru-RU"/>
        </w:rPr>
        <w:lastRenderedPageBreak/>
        <w:t>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3.1.3. В соответствии со ст. 24 Конституции РФ оператор (руководитель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3.2. Обработка персональных данных обучающегося.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3.2.1. Обработка (получение, сбор, использование, передача, хранение и защита) персональных данных обучающегося может осуществляться исключительно в целях:</w:t>
      </w:r>
    </w:p>
    <w:p w:rsidR="005E4CD3" w:rsidRPr="005E4CD3" w:rsidRDefault="005E4CD3" w:rsidP="00CC5106">
      <w:pPr>
        <w:numPr>
          <w:ilvl w:val="0"/>
          <w:numId w:val="7"/>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соблюдения законов и иных нормативных правовых актов,</w:t>
      </w:r>
    </w:p>
    <w:p w:rsidR="005E4CD3" w:rsidRPr="005E4CD3" w:rsidRDefault="005E4CD3" w:rsidP="00CC5106">
      <w:pPr>
        <w:numPr>
          <w:ilvl w:val="0"/>
          <w:numId w:val="7"/>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содействия обучающимся в обучении, трудоустройстве,</w:t>
      </w:r>
    </w:p>
    <w:p w:rsidR="005E4CD3" w:rsidRPr="005E4CD3" w:rsidRDefault="005E4CD3" w:rsidP="00CC5106">
      <w:pPr>
        <w:numPr>
          <w:ilvl w:val="0"/>
          <w:numId w:val="7"/>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их личной безопасности,</w:t>
      </w:r>
    </w:p>
    <w:p w:rsidR="005E4CD3" w:rsidRPr="005E4CD3" w:rsidRDefault="005E4CD3" w:rsidP="00CC5106">
      <w:pPr>
        <w:numPr>
          <w:ilvl w:val="0"/>
          <w:numId w:val="7"/>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контроля количества и качества обучения,</w:t>
      </w:r>
    </w:p>
    <w:p w:rsidR="005E4CD3" w:rsidRPr="005E4CD3" w:rsidRDefault="005E4CD3" w:rsidP="00CC5106">
      <w:pPr>
        <w:numPr>
          <w:ilvl w:val="0"/>
          <w:numId w:val="7"/>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обеспечения сохранности имущества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в минимально необходимом для этих целей объеме.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3.2.2.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и от них должно быть получено письменное согласие. Родители (законные представители) обучающегося должны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3.2.3.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и от него должно быть получено письменное согласие. Такой обучающийся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3.2.4. В соответствии со ст. 24 Конституции РФ оператор (руководитель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обучающегося только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которого определяется ч.4 ст.9 Федерального закона «О защите персональных данных» или на основании судебного решения.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4.ФОРМИРОВАНИЕ И ВЕДЕНИЕ ДЕЛ, КАСАЮЩИХСЯ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4.1.</w:t>
      </w:r>
      <w:r w:rsidRPr="005E4CD3">
        <w:rPr>
          <w:rFonts w:ascii="Times New Roman" w:eastAsia="Times New Roman" w:hAnsi="Times New Roman" w:cs="Times New Roman"/>
          <w:sz w:val="24"/>
          <w:szCs w:val="24"/>
          <w:lang w:eastAsia="ru-RU"/>
        </w:rPr>
        <w:t> Персональные данные работника размещаются в личной карточке работника формы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lastRenderedPageBreak/>
        <w:t>4.2.</w:t>
      </w:r>
      <w:r w:rsidRPr="005E4CD3">
        <w:rPr>
          <w:rFonts w:ascii="Times New Roman" w:eastAsia="Times New Roman" w:hAnsi="Times New Roman" w:cs="Times New Roman"/>
          <w:sz w:val="24"/>
          <w:szCs w:val="24"/>
          <w:lang w:eastAsia="ru-RU"/>
        </w:rPr>
        <w:t> Персональные данные обучающегося размещаются в его личном деле, которое заполняется после издания приказа о зачислении в школу. Личные дела обучающихся формируются  в папках классов, которые хранятся в специально оборудованных шкафах.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4.3.</w:t>
      </w:r>
      <w:r w:rsidRPr="005E4CD3">
        <w:rPr>
          <w:rFonts w:ascii="Times New Roman" w:eastAsia="Times New Roman" w:hAnsi="Times New Roman" w:cs="Times New Roman"/>
          <w:sz w:val="24"/>
          <w:szCs w:val="24"/>
          <w:lang w:eastAsia="ru-RU"/>
        </w:rPr>
        <w:t xml:space="preserve"> Право доступа к личным данным работников и обучающихся имеют только оператор (руководитель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и (или) уполномоченное им лицо) и лица, уполномоченные действующим законодательством.</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 ХРАНЕНИЕ И ИСПОЛЬЗОВАНИЕ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5.1.</w:t>
      </w:r>
      <w:r w:rsidRPr="005E4CD3">
        <w:rPr>
          <w:rFonts w:ascii="Times New Roman" w:eastAsia="Times New Roman" w:hAnsi="Times New Roman" w:cs="Times New Roman"/>
          <w:sz w:val="24"/>
          <w:szCs w:val="24"/>
          <w:lang w:eastAsia="ru-RU"/>
        </w:rPr>
        <w:t xml:space="preserve"> Персональные данные работников и обучающихся хранятся на электронных носителях на сервере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а также на бумажных и электронных носителях у оператора (руководителя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и (или) уполномоченного им лица).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5.2.</w:t>
      </w:r>
      <w:r w:rsidRPr="005E4CD3">
        <w:rPr>
          <w:rFonts w:ascii="Times New Roman" w:eastAsia="Times New Roman" w:hAnsi="Times New Roman" w:cs="Times New Roman"/>
          <w:sz w:val="24"/>
          <w:szCs w:val="24"/>
          <w:lang w:eastAsia="ru-RU"/>
        </w:rPr>
        <w:t> При работе с персональными данными в целях обеспечения информационной безопасности необходимо, чтобы:</w:t>
      </w:r>
    </w:p>
    <w:p w:rsidR="005E4CD3" w:rsidRPr="005E4CD3" w:rsidRDefault="005E4CD3" w:rsidP="00CC5106">
      <w:pPr>
        <w:numPr>
          <w:ilvl w:val="0"/>
          <w:numId w:val="8"/>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рабочий компьютер, предназначенный для обработки конфиденциальных данных, имел лицензионное программное обеспечение и  соответствующую документацию, хранящуюся у ответственного лица;</w:t>
      </w:r>
    </w:p>
    <w:p w:rsidR="005E4CD3" w:rsidRPr="005E4CD3" w:rsidRDefault="005E4CD3" w:rsidP="00CC5106">
      <w:pPr>
        <w:numPr>
          <w:ilvl w:val="0"/>
          <w:numId w:val="8"/>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оператор, осуществляющий работу с персональными данными, не оставлял в свое отсутствие компьютер незаблокированным;</w:t>
      </w:r>
    </w:p>
    <w:p w:rsidR="005E4CD3" w:rsidRPr="005E4CD3" w:rsidRDefault="005E4CD3" w:rsidP="00CC5106">
      <w:pPr>
        <w:numPr>
          <w:ilvl w:val="0"/>
          <w:numId w:val="8"/>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оператор имел свой персональный идентификатор и пароль, не оставлял его на рабочем месте и не передавал другим лицам;</w:t>
      </w:r>
    </w:p>
    <w:p w:rsidR="005E4CD3" w:rsidRPr="005E4CD3" w:rsidRDefault="005E4CD3" w:rsidP="00CC5106">
      <w:pPr>
        <w:numPr>
          <w:ilvl w:val="0"/>
          <w:numId w:val="8"/>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компьютер с базой данных не был подключен к локальной сети и сети Интернет, за исключением линий соединения с сервером базы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5.3 </w:t>
      </w:r>
      <w:r w:rsidRPr="005E4CD3">
        <w:rPr>
          <w:rFonts w:ascii="Times New Roman" w:eastAsia="Times New Roman" w:hAnsi="Times New Roman" w:cs="Times New Roman"/>
          <w:sz w:val="24"/>
          <w:szCs w:val="24"/>
          <w:lang w:eastAsia="ru-RU"/>
        </w:rPr>
        <w:t xml:space="preserve">Личные карточки уволенных работников хранятся в архиве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в алфавитном порядке в течение 75 лет (ст. 339 «Перечня типовых управленческих документов, образующихся в деятельности организаций, с указанием сроков хранения», утвержденного Руководителем Федеральной архивной службы России 6 октября 2000 года).</w:t>
      </w:r>
    </w:p>
    <w:p w:rsidR="005E4CD3" w:rsidRPr="005E4CD3" w:rsidRDefault="005E4CD3" w:rsidP="00CC5106">
      <w:pPr>
        <w:shd w:val="clear" w:color="auto" w:fill="FFFFFF"/>
        <w:tabs>
          <w:tab w:val="num" w:pos="240"/>
        </w:tabs>
        <w:spacing w:after="0" w:line="240" w:lineRule="auto"/>
        <w:contextualSpacing/>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5.4. </w:t>
      </w:r>
      <w:r w:rsidRPr="005E4CD3">
        <w:rPr>
          <w:rFonts w:ascii="Times New Roman" w:eastAsia="Times New Roman" w:hAnsi="Times New Roman" w:cs="Times New Roman"/>
          <w:sz w:val="24"/>
          <w:szCs w:val="24"/>
          <w:lang w:eastAsia="ru-RU"/>
        </w:rPr>
        <w:t>Доступ к персональным данным работников без получения специального разрешения имеют:</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Директор (заведующий);</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Заместители  директора по УР;</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Заместитель директора по АХЧ;</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Заместитель директора по ВР;</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Главный бухгалтер (бухгалтер);</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Главные специалисты централизованной бухгалтерии УО;</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Экономисты УО;</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Секретарь-машинистка;</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Ответственное лицо за обработку персональных данных;</w:t>
      </w:r>
    </w:p>
    <w:p w:rsidR="005E4CD3" w:rsidRPr="005E4CD3" w:rsidRDefault="005E4CD3" w:rsidP="00CC5106">
      <w:pPr>
        <w:numPr>
          <w:ilvl w:val="0"/>
          <w:numId w:val="11"/>
        </w:numPr>
        <w:tabs>
          <w:tab w:val="num" w:pos="240"/>
          <w:tab w:val="left" w:pos="284"/>
        </w:tabs>
        <w:spacing w:after="0" w:line="240" w:lineRule="auto"/>
        <w:contextualSpacing/>
        <w:rPr>
          <w:rFonts w:ascii="Times New Roman" w:eastAsia="Calibri" w:hAnsi="Times New Roman" w:cs="Times New Roman"/>
          <w:sz w:val="24"/>
          <w:szCs w:val="24"/>
        </w:rPr>
      </w:pPr>
      <w:r w:rsidRPr="005E4CD3">
        <w:rPr>
          <w:rFonts w:ascii="Times New Roman" w:eastAsia="Calibri" w:hAnsi="Times New Roman" w:cs="Times New Roman"/>
          <w:sz w:val="24"/>
          <w:szCs w:val="24"/>
        </w:rPr>
        <w:t>Председатель профкома;</w:t>
      </w:r>
    </w:p>
    <w:p w:rsidR="005E4CD3" w:rsidRPr="005E4CD3" w:rsidRDefault="005E4CD3" w:rsidP="00CC5106">
      <w:pPr>
        <w:numPr>
          <w:ilvl w:val="0"/>
          <w:numId w:val="11"/>
        </w:numPr>
        <w:shd w:val="clear" w:color="auto" w:fill="FFFFFF"/>
        <w:tabs>
          <w:tab w:val="num" w:pos="240"/>
          <w:tab w:val="left" w:pos="284"/>
        </w:tabs>
        <w:spacing w:after="0" w:line="240" w:lineRule="auto"/>
        <w:contextualSpacing/>
        <w:jc w:val="both"/>
        <w:rPr>
          <w:rFonts w:ascii="Times New Roman" w:eastAsia="Times New Roman" w:hAnsi="Times New Roman" w:cs="Times New Roman"/>
          <w:sz w:val="24"/>
          <w:szCs w:val="24"/>
          <w:lang w:eastAsia="ru-RU"/>
        </w:rPr>
      </w:pPr>
      <w:r w:rsidRPr="005E4CD3">
        <w:rPr>
          <w:rFonts w:ascii="Times New Roman" w:eastAsia="Calibri" w:hAnsi="Times New Roman" w:cs="Times New Roman"/>
          <w:sz w:val="24"/>
          <w:szCs w:val="24"/>
        </w:rPr>
        <w:t>Медицинский работник.</w:t>
      </w:r>
    </w:p>
    <w:p w:rsidR="005E4CD3" w:rsidRPr="005E4CD3" w:rsidRDefault="005E4CD3" w:rsidP="00CC5106">
      <w:pPr>
        <w:shd w:val="clear" w:color="auto" w:fill="FFFFFF"/>
        <w:tabs>
          <w:tab w:val="num" w:pos="240"/>
          <w:tab w:val="left" w:pos="284"/>
        </w:tabs>
        <w:spacing w:after="0" w:line="240" w:lineRule="auto"/>
        <w:contextualSpacing/>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5.5 </w:t>
      </w:r>
      <w:r w:rsidRPr="005E4CD3">
        <w:rPr>
          <w:rFonts w:ascii="Times New Roman" w:eastAsia="Times New Roman" w:hAnsi="Times New Roman" w:cs="Times New Roman"/>
          <w:sz w:val="24"/>
          <w:szCs w:val="24"/>
          <w:lang w:eastAsia="ru-RU"/>
        </w:rPr>
        <w:t>Доступ к персональным данным обучающегося без получения специального разрешения имеют:</w:t>
      </w:r>
    </w:p>
    <w:p w:rsidR="005E4CD3" w:rsidRPr="005E4CD3" w:rsidRDefault="005E4CD3" w:rsidP="00CC5106">
      <w:pPr>
        <w:numPr>
          <w:ilvl w:val="0"/>
          <w:numId w:val="9"/>
        </w:numPr>
        <w:shd w:val="clear" w:color="auto" w:fill="FFFFFF"/>
        <w:tabs>
          <w:tab w:val="num" w:pos="240"/>
        </w:tabs>
        <w:spacing w:after="0" w:line="240" w:lineRule="auto"/>
        <w:contextualSpacing/>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руководитель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w:t>
      </w:r>
    </w:p>
    <w:p w:rsidR="005E4CD3" w:rsidRPr="005E4CD3" w:rsidRDefault="005E4CD3" w:rsidP="00CC5106">
      <w:pPr>
        <w:numPr>
          <w:ilvl w:val="0"/>
          <w:numId w:val="9"/>
        </w:numPr>
        <w:shd w:val="clear" w:color="auto" w:fill="FFFFFF"/>
        <w:tabs>
          <w:tab w:val="num" w:pos="240"/>
        </w:tabs>
        <w:spacing w:after="0" w:line="240" w:lineRule="auto"/>
        <w:contextualSpacing/>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заместители руководителя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w:t>
      </w:r>
    </w:p>
    <w:p w:rsidR="005E4CD3" w:rsidRPr="005E4CD3" w:rsidRDefault="005E4CD3" w:rsidP="00CC5106">
      <w:pPr>
        <w:numPr>
          <w:ilvl w:val="0"/>
          <w:numId w:val="9"/>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секретарь учебной части;</w:t>
      </w:r>
    </w:p>
    <w:p w:rsidR="005E4CD3" w:rsidRPr="005E4CD3" w:rsidRDefault="005E4CD3" w:rsidP="00CC5106">
      <w:pPr>
        <w:numPr>
          <w:ilvl w:val="0"/>
          <w:numId w:val="9"/>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классные руководители (только к персональным данным обучающихся своего класса).</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5.6. </w:t>
      </w:r>
      <w:r w:rsidRPr="005E4CD3">
        <w:rPr>
          <w:rFonts w:ascii="Times New Roman" w:eastAsia="Times New Roman" w:hAnsi="Times New Roman" w:cs="Times New Roman"/>
          <w:sz w:val="24"/>
          <w:szCs w:val="24"/>
          <w:lang w:eastAsia="ru-RU"/>
        </w:rPr>
        <w:t>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иные лица, в пределах своей компетенции.</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lastRenderedPageBreak/>
        <w:t>5.7</w:t>
      </w:r>
      <w:r w:rsidR="00D50BF6">
        <w:rPr>
          <w:rFonts w:ascii="Times New Roman" w:eastAsia="Times New Roman" w:hAnsi="Times New Roman" w:cs="Times New Roman"/>
          <w:b/>
          <w:bCs/>
          <w:sz w:val="24"/>
          <w:szCs w:val="24"/>
          <w:lang w:eastAsia="ru-RU"/>
        </w:rPr>
        <w:t>.</w:t>
      </w:r>
      <w:r w:rsidRPr="005E4CD3">
        <w:rPr>
          <w:rFonts w:ascii="Times New Roman" w:eastAsia="Times New Roman" w:hAnsi="Times New Roman" w:cs="Times New Roman"/>
          <w:b/>
          <w:bCs/>
          <w:sz w:val="24"/>
          <w:szCs w:val="24"/>
          <w:lang w:eastAsia="ru-RU"/>
        </w:rPr>
        <w:t> </w:t>
      </w:r>
      <w:r w:rsidRPr="005E4CD3">
        <w:rPr>
          <w:rFonts w:ascii="Times New Roman" w:eastAsia="Times New Roman" w:hAnsi="Times New Roman" w:cs="Times New Roman"/>
          <w:sz w:val="24"/>
          <w:szCs w:val="24"/>
          <w:lang w:eastAsia="ru-RU"/>
        </w:rPr>
        <w:t xml:space="preserve">Оператор (руководитель </w:t>
      </w:r>
      <w:r w:rsidR="00D50BF6">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уполномоченное им лицо) при обработке персональных данных должен руководствоваться настоящим Положением, Должностной инструкцией ответственного за безопасность персональных данных и обязан использовать персональные данные работников и обучающихся лишь в целях, для которых они были предоставлены.</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6. ПЕРЕДАЧА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6.1. </w:t>
      </w:r>
      <w:r w:rsidRPr="005E4CD3">
        <w:rPr>
          <w:rFonts w:ascii="Times New Roman" w:eastAsia="Times New Roman" w:hAnsi="Times New Roman" w:cs="Times New Roman"/>
          <w:sz w:val="24"/>
          <w:szCs w:val="24"/>
          <w:lang w:eastAsia="ru-RU"/>
        </w:rPr>
        <w:t>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обучающегося до получения им основного общего образования),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6.2. </w:t>
      </w:r>
      <w:r w:rsidRPr="005E4CD3">
        <w:rPr>
          <w:rFonts w:ascii="Times New Roman" w:eastAsia="Times New Roman" w:hAnsi="Times New Roman" w:cs="Times New Roman"/>
          <w:sz w:val="24"/>
          <w:szCs w:val="24"/>
          <w:lang w:eastAsia="ru-RU"/>
        </w:rPr>
        <w:t>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7. ПРАВА СУБЪЕКТОВ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ПО ОБЕСПЕЧЕНИЮ ЗАЩИТЫ ИХ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7.1. </w:t>
      </w:r>
      <w:r w:rsidRPr="005E4CD3">
        <w:rPr>
          <w:rFonts w:ascii="Times New Roman" w:eastAsia="Times New Roman" w:hAnsi="Times New Roman" w:cs="Times New Roman"/>
          <w:sz w:val="24"/>
          <w:szCs w:val="24"/>
          <w:lang w:eastAsia="ru-RU"/>
        </w:rPr>
        <w:t xml:space="preserve">Работники и обучающиеся (родители (законные представители) несовершеннолетних обучающихся до получения ими основного общего образования) имеют право на полную информацию о своих персональных </w:t>
      </w:r>
      <w:proofErr w:type="gramStart"/>
      <w:r w:rsidRPr="005E4CD3">
        <w:rPr>
          <w:rFonts w:ascii="Times New Roman" w:eastAsia="Times New Roman" w:hAnsi="Times New Roman" w:cs="Times New Roman"/>
          <w:sz w:val="24"/>
          <w:szCs w:val="24"/>
          <w:lang w:eastAsia="ru-RU"/>
        </w:rPr>
        <w:t>данных  (</w:t>
      </w:r>
      <w:proofErr w:type="gramEnd"/>
      <w:r w:rsidRPr="005E4CD3">
        <w:rPr>
          <w:rFonts w:ascii="Times New Roman" w:eastAsia="Times New Roman" w:hAnsi="Times New Roman" w:cs="Times New Roman"/>
          <w:sz w:val="24"/>
          <w:szCs w:val="24"/>
          <w:lang w:eastAsia="ru-RU"/>
        </w:rPr>
        <w:t>персональных данных своих несовершеннолетних детей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 Работники и обучающиеся (родители (законные представители) несовершеннолетних обучающихся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7.2. </w:t>
      </w:r>
      <w:r w:rsidRPr="005E4CD3">
        <w:rPr>
          <w:rFonts w:ascii="Times New Roman" w:eastAsia="Times New Roman" w:hAnsi="Times New Roman" w:cs="Times New Roman"/>
          <w:sz w:val="24"/>
          <w:szCs w:val="24"/>
          <w:lang w:eastAsia="ru-RU"/>
        </w:rPr>
        <w:t>Персональные данные оценочного характера работник и обучающийся (родители (законные представители) несовершеннолетнего обучающегося до получения им основного общего образования) имеет право дополнить заявлением, выражающим его собственную точку зрения.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 ОБЯЗАННОСТИ СУБЪЕКТА ПЕРСОНАЛЬНЫХ ДАННЫХ ПО ОБЕСПЕЧЕНИЮ ДОСТОВЕРНОСТИ ЕГО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8.1. </w:t>
      </w:r>
      <w:r w:rsidRPr="005E4CD3">
        <w:rPr>
          <w:rFonts w:ascii="Times New Roman" w:eastAsia="Times New Roman" w:hAnsi="Times New Roman" w:cs="Times New Roman"/>
          <w:sz w:val="24"/>
          <w:szCs w:val="24"/>
          <w:lang w:eastAsia="ru-RU"/>
        </w:rPr>
        <w:t xml:space="preserve">Для обеспечения достоверности персональных данных работники и обучающиеся (родители (законные представители) несовершеннолетних обучающихся до получения ими основного общего образования) обязаны предоставлять оператору (руководителю </w:t>
      </w:r>
      <w:r w:rsidR="009A4241">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и (или) уполномоченному им лицу) сведения о себе (своих несовершеннолетних детях до получения ими основного общего образования).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8.2. </w:t>
      </w:r>
      <w:r w:rsidRPr="005E4CD3">
        <w:rPr>
          <w:rFonts w:ascii="Times New Roman" w:eastAsia="Times New Roman" w:hAnsi="Times New Roman" w:cs="Times New Roman"/>
          <w:sz w:val="24"/>
          <w:szCs w:val="24"/>
          <w:lang w:eastAsia="ru-RU"/>
        </w:rPr>
        <w:t xml:space="preserve">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оператору (руководителю </w:t>
      </w:r>
      <w:r w:rsidR="009A4241">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уполномоченному им лицу).</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8.3. </w:t>
      </w:r>
      <w:r w:rsidRPr="005E4CD3">
        <w:rPr>
          <w:rFonts w:ascii="Times New Roman" w:eastAsia="Times New Roman" w:hAnsi="Times New Roman" w:cs="Times New Roman"/>
          <w:sz w:val="24"/>
          <w:szCs w:val="24"/>
          <w:lang w:eastAsia="ru-RU"/>
        </w:rPr>
        <w:t xml:space="preserve">В случае изменения сведений, составляющих персональные данные совершеннолетнего обучающегося, он обязан в течение месяца сообщить об этом оператору (руководителю </w:t>
      </w:r>
      <w:r w:rsidR="009A4241">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уполномоченному им лицу).</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8.4. </w:t>
      </w:r>
      <w:r w:rsidRPr="005E4CD3">
        <w:rPr>
          <w:rFonts w:ascii="Times New Roman" w:eastAsia="Times New Roman" w:hAnsi="Times New Roman" w:cs="Times New Roman"/>
          <w:sz w:val="24"/>
          <w:szCs w:val="24"/>
          <w:lang w:eastAsia="ru-RU"/>
        </w:rPr>
        <w:t xml:space="preserve">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w:t>
      </w:r>
      <w:r w:rsidRPr="005E4CD3">
        <w:rPr>
          <w:rFonts w:ascii="Times New Roman" w:eastAsia="Times New Roman" w:hAnsi="Times New Roman" w:cs="Times New Roman"/>
          <w:sz w:val="24"/>
          <w:szCs w:val="24"/>
          <w:lang w:eastAsia="ru-RU"/>
        </w:rPr>
        <w:lastRenderedPageBreak/>
        <w:t xml:space="preserve">основного общего образования) обязаны в течение месяца сообщить об этом оператору (руководителю </w:t>
      </w:r>
      <w:r w:rsidR="009A4241">
        <w:rPr>
          <w:rFonts w:ascii="Times New Roman" w:eastAsia="Times New Roman" w:hAnsi="Times New Roman" w:cs="Times New Roman"/>
          <w:color w:val="000000"/>
          <w:sz w:val="24"/>
          <w:szCs w:val="24"/>
          <w:lang w:eastAsia="ru-RU"/>
        </w:rPr>
        <w:t xml:space="preserve">ГБОУ «Казанская школа № </w:t>
      </w:r>
      <w:proofErr w:type="gramStart"/>
      <w:r w:rsidR="009A4241">
        <w:rPr>
          <w:rFonts w:ascii="Times New Roman" w:eastAsia="Times New Roman" w:hAnsi="Times New Roman" w:cs="Times New Roman"/>
          <w:color w:val="000000"/>
          <w:sz w:val="24"/>
          <w:szCs w:val="24"/>
          <w:lang w:eastAsia="ru-RU"/>
        </w:rPr>
        <w:t>76»</w:t>
      </w:r>
      <w:r w:rsidRPr="005E4CD3">
        <w:rPr>
          <w:rFonts w:ascii="Times New Roman" w:eastAsia="Times New Roman" w:hAnsi="Times New Roman" w:cs="Times New Roman"/>
          <w:sz w:val="24"/>
          <w:szCs w:val="24"/>
          <w:lang w:eastAsia="ru-RU"/>
        </w:rPr>
        <w:t>и</w:t>
      </w:r>
      <w:proofErr w:type="gramEnd"/>
      <w:r w:rsidRPr="005E4CD3">
        <w:rPr>
          <w:rFonts w:ascii="Times New Roman" w:eastAsia="Times New Roman" w:hAnsi="Times New Roman" w:cs="Times New Roman"/>
          <w:sz w:val="24"/>
          <w:szCs w:val="24"/>
          <w:lang w:eastAsia="ru-RU"/>
        </w:rPr>
        <w:t xml:space="preserve"> (или) уполномоченному им лицу).</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8.5. </w:t>
      </w:r>
      <w:r w:rsidRPr="005E4CD3">
        <w:rPr>
          <w:rFonts w:ascii="Times New Roman" w:eastAsia="Times New Roman" w:hAnsi="Times New Roman" w:cs="Times New Roman"/>
          <w:sz w:val="24"/>
          <w:szCs w:val="24"/>
          <w:lang w:eastAsia="ru-RU"/>
        </w:rPr>
        <w:t>Предоставление работнику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p>
    <w:p w:rsidR="005E4CD3" w:rsidRPr="005E4CD3" w:rsidRDefault="005E4CD3" w:rsidP="00CC5106">
      <w:pPr>
        <w:shd w:val="clear" w:color="auto" w:fill="FFFFFF"/>
        <w:tabs>
          <w:tab w:val="num" w:pos="240"/>
        </w:tabs>
        <w:spacing w:after="0" w:line="240" w:lineRule="auto"/>
        <w:jc w:val="center"/>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9.ОТВЕТСТВЕННОСТЬ ЗА НАРУШЕНИЕ НАСТОЯЩЕГО ПОЛОЖЕНИЯ</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9.1. </w:t>
      </w:r>
      <w:r w:rsidRPr="005E4CD3">
        <w:rPr>
          <w:rFonts w:ascii="Times New Roman" w:eastAsia="Times New Roman" w:hAnsi="Times New Roman" w:cs="Times New Roman"/>
          <w:sz w:val="24"/>
          <w:szCs w:val="24"/>
          <w:lang w:eastAsia="ru-RU"/>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9.2. </w:t>
      </w:r>
      <w:r w:rsidRPr="005E4CD3">
        <w:rPr>
          <w:rFonts w:ascii="Times New Roman" w:eastAsia="Times New Roman" w:hAnsi="Times New Roman" w:cs="Times New Roman"/>
          <w:sz w:val="24"/>
          <w:szCs w:val="24"/>
          <w:lang w:eastAsia="ru-RU"/>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9.3. </w:t>
      </w:r>
      <w:r w:rsidRPr="005E4CD3">
        <w:rPr>
          <w:rFonts w:ascii="Times New Roman" w:eastAsia="Times New Roman" w:hAnsi="Times New Roman" w:cs="Times New Roman"/>
          <w:sz w:val="24"/>
          <w:szCs w:val="24"/>
          <w:lang w:eastAsia="ru-RU"/>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sz w:val="24"/>
          <w:szCs w:val="24"/>
          <w:lang w:eastAsia="ru-RU"/>
        </w:rPr>
        <w:t>9.4. </w:t>
      </w:r>
      <w:r w:rsidRPr="005E4CD3">
        <w:rPr>
          <w:rFonts w:ascii="Times New Roman" w:eastAsia="Times New Roman" w:hAnsi="Times New Roman" w:cs="Times New Roman"/>
          <w:sz w:val="24"/>
          <w:szCs w:val="24"/>
          <w:lang w:eastAsia="ru-RU"/>
        </w:rPr>
        <w:t xml:space="preserve">Оператор (руководитель </w:t>
      </w:r>
      <w:r w:rsidR="009A4241">
        <w:rPr>
          <w:rFonts w:ascii="Times New Roman" w:eastAsia="Times New Roman" w:hAnsi="Times New Roman" w:cs="Times New Roman"/>
          <w:color w:val="000000"/>
          <w:sz w:val="24"/>
          <w:szCs w:val="24"/>
          <w:lang w:eastAsia="ru-RU"/>
        </w:rPr>
        <w:t>ГБОУ «Казанская школа № 76»</w:t>
      </w:r>
      <w:r w:rsidRPr="005E4CD3">
        <w:rPr>
          <w:rFonts w:ascii="Times New Roman" w:eastAsia="Times New Roman" w:hAnsi="Times New Roman" w:cs="Times New Roman"/>
          <w:sz w:val="24"/>
          <w:szCs w:val="24"/>
          <w:lang w:eastAsia="ru-RU"/>
        </w:rPr>
        <w:t xml:space="preserve">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относящихся к субъектам персональных данных, которых связывают с оператором трудовые отношения (работникам);</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полученных оператором в связи с заключением договора, стороной которого является субъект персональных данных (обучающийся,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являющихся общедоступными персональными данными;</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включающих в себя только фамилии, имена и отчества субъектов персональных данных;</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5E4CD3" w:rsidRPr="005E4CD3" w:rsidRDefault="005E4CD3" w:rsidP="00CC5106">
      <w:pPr>
        <w:numPr>
          <w:ilvl w:val="0"/>
          <w:numId w:val="10"/>
        </w:num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xml:space="preserve">Во всех остальных случаях оператор (руководитель </w:t>
      </w:r>
      <w:r w:rsidR="009A4241">
        <w:rPr>
          <w:rFonts w:ascii="Times New Roman" w:eastAsia="Times New Roman" w:hAnsi="Times New Roman" w:cs="Times New Roman"/>
          <w:color w:val="000000"/>
          <w:sz w:val="24"/>
          <w:szCs w:val="24"/>
          <w:lang w:eastAsia="ru-RU"/>
        </w:rPr>
        <w:t xml:space="preserve">ГБОУ «Казанская школа № </w:t>
      </w:r>
      <w:proofErr w:type="gramStart"/>
      <w:r w:rsidR="009A4241">
        <w:rPr>
          <w:rFonts w:ascii="Times New Roman" w:eastAsia="Times New Roman" w:hAnsi="Times New Roman" w:cs="Times New Roman"/>
          <w:color w:val="000000"/>
          <w:sz w:val="24"/>
          <w:szCs w:val="24"/>
          <w:lang w:eastAsia="ru-RU"/>
        </w:rPr>
        <w:t>76»</w:t>
      </w:r>
      <w:r w:rsidRPr="005E4CD3">
        <w:rPr>
          <w:rFonts w:ascii="Times New Roman" w:eastAsia="Times New Roman" w:hAnsi="Times New Roman" w:cs="Times New Roman"/>
          <w:sz w:val="24"/>
          <w:szCs w:val="24"/>
          <w:lang w:eastAsia="ru-RU"/>
        </w:rPr>
        <w:t>и</w:t>
      </w:r>
      <w:proofErr w:type="gramEnd"/>
      <w:r w:rsidRPr="005E4CD3">
        <w:rPr>
          <w:rFonts w:ascii="Times New Roman" w:eastAsia="Times New Roman" w:hAnsi="Times New Roman" w:cs="Times New Roman"/>
          <w:sz w:val="24"/>
          <w:szCs w:val="24"/>
          <w:lang w:eastAsia="ru-RU"/>
        </w:rPr>
        <w:t xml:space="preserve"> (или) уполномоченные им лица) обязан направить в уполномоченный орган по защите прав </w:t>
      </w:r>
      <w:r w:rsidRPr="005E4CD3">
        <w:rPr>
          <w:rFonts w:ascii="Times New Roman" w:eastAsia="Times New Roman" w:hAnsi="Times New Roman" w:cs="Times New Roman"/>
          <w:sz w:val="24"/>
          <w:szCs w:val="24"/>
          <w:lang w:eastAsia="ru-RU"/>
        </w:rPr>
        <w:lastRenderedPageBreak/>
        <w:t>субъектов персональных данных соответствующее уведомление (ч. 3 ст. 22 Федерального закона «О защите персональных данных») не позднее 1 января 2008 г.</w:t>
      </w:r>
    </w:p>
    <w:p w:rsidR="005E4CD3" w:rsidRPr="009A4241"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 </w:t>
      </w:r>
    </w:p>
    <w:p w:rsidR="005E4CD3" w:rsidRPr="005E4CD3" w:rsidRDefault="005E4CD3" w:rsidP="00CC5106">
      <w:pPr>
        <w:shd w:val="clear" w:color="auto" w:fill="FFFFFF"/>
        <w:tabs>
          <w:tab w:val="num" w:pos="240"/>
        </w:tabs>
        <w:spacing w:after="0" w:line="240" w:lineRule="auto"/>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b/>
          <w:bCs/>
          <w:i/>
          <w:iCs/>
          <w:sz w:val="24"/>
          <w:szCs w:val="24"/>
          <w:lang w:eastAsia="ru-RU"/>
        </w:rPr>
        <w:t>Примечание:</w:t>
      </w:r>
    </w:p>
    <w:p w:rsidR="005E4CD3" w:rsidRPr="00CC5106" w:rsidRDefault="005E4CD3" w:rsidP="00CC5106">
      <w:pPr>
        <w:shd w:val="clear" w:color="auto" w:fill="FFFFFF"/>
        <w:tabs>
          <w:tab w:val="num" w:pos="240"/>
        </w:tabs>
        <w:spacing w:after="0" w:line="240" w:lineRule="auto"/>
        <w:ind w:firstLine="709"/>
        <w:jc w:val="both"/>
        <w:rPr>
          <w:rFonts w:ascii="Times New Roman" w:eastAsia="Times New Roman" w:hAnsi="Times New Roman" w:cs="Times New Roman"/>
          <w:sz w:val="24"/>
          <w:szCs w:val="24"/>
          <w:lang w:eastAsia="ru-RU"/>
        </w:rPr>
      </w:pPr>
      <w:r w:rsidRPr="005E4CD3">
        <w:rPr>
          <w:rFonts w:ascii="Times New Roman" w:eastAsia="Times New Roman" w:hAnsi="Times New Roman" w:cs="Times New Roman"/>
          <w:sz w:val="24"/>
          <w:szCs w:val="24"/>
          <w:lang w:eastAsia="ru-RU"/>
        </w:rPr>
        <w:t>Процедура работы с персональными данными может быть пересмотрена при получении нормативных документов вышестоящих органов управления образования, касающихся работы с персональными данными изменений в законодательстве.</w:t>
      </w:r>
    </w:p>
    <w:p w:rsidR="005E4CD3" w:rsidRPr="005E4CD3" w:rsidRDefault="005E4CD3" w:rsidP="00CC5106">
      <w:pPr>
        <w:spacing w:after="0" w:line="240" w:lineRule="auto"/>
        <w:rPr>
          <w:rFonts w:ascii="Times New Roman" w:eastAsia="Times New Roman" w:hAnsi="Times New Roman" w:cs="Times New Roman"/>
          <w:b/>
          <w:sz w:val="24"/>
          <w:szCs w:val="24"/>
          <w:lang w:eastAsia="ru-RU"/>
        </w:rPr>
      </w:pPr>
    </w:p>
    <w:p w:rsidR="005E4CD3" w:rsidRPr="005E4CD3" w:rsidRDefault="005E4CD3" w:rsidP="00CC5106">
      <w:pPr>
        <w:spacing w:after="0" w:line="240" w:lineRule="auto"/>
        <w:ind w:left="360"/>
        <w:contextualSpacing/>
        <w:jc w:val="center"/>
        <w:rPr>
          <w:rFonts w:ascii="Times New Roman" w:eastAsia="Calibri" w:hAnsi="Times New Roman" w:cs="Times New Roman"/>
          <w:b/>
          <w:color w:val="000000"/>
          <w:sz w:val="24"/>
          <w:szCs w:val="24"/>
          <w:lang w:eastAsia="ru-RU"/>
        </w:rPr>
      </w:pPr>
    </w:p>
    <w:p w:rsidR="00414C90" w:rsidRPr="005E4CD3" w:rsidRDefault="00414C90" w:rsidP="00CC5106">
      <w:pPr>
        <w:spacing w:after="0" w:line="240" w:lineRule="auto"/>
        <w:rPr>
          <w:sz w:val="24"/>
          <w:szCs w:val="24"/>
        </w:rPr>
      </w:pPr>
    </w:p>
    <w:sectPr w:rsidR="00414C90" w:rsidRPr="005E4CD3" w:rsidSect="00E97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6731"/>
    <w:multiLevelType w:val="multilevel"/>
    <w:tmpl w:val="2CC8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C5403"/>
    <w:multiLevelType w:val="multilevel"/>
    <w:tmpl w:val="8400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B4F84"/>
    <w:multiLevelType w:val="multilevel"/>
    <w:tmpl w:val="7E68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4598C"/>
    <w:multiLevelType w:val="multilevel"/>
    <w:tmpl w:val="52A6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B1DB4"/>
    <w:multiLevelType w:val="multilevel"/>
    <w:tmpl w:val="89F4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33FDB"/>
    <w:multiLevelType w:val="multilevel"/>
    <w:tmpl w:val="CED4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126F1"/>
    <w:multiLevelType w:val="hybridMultilevel"/>
    <w:tmpl w:val="474A4D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BBB3E75"/>
    <w:multiLevelType w:val="multilevel"/>
    <w:tmpl w:val="FDAA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4D16C4"/>
    <w:multiLevelType w:val="multilevel"/>
    <w:tmpl w:val="FF60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C92FF7"/>
    <w:multiLevelType w:val="multilevel"/>
    <w:tmpl w:val="9276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9"/>
  </w:num>
  <w:num w:numId="4">
    <w:abstractNumId w:val="1"/>
  </w:num>
  <w:num w:numId="5">
    <w:abstractNumId w:val="3"/>
  </w:num>
  <w:num w:numId="6">
    <w:abstractNumId w:val="2"/>
  </w:num>
  <w:num w:numId="7">
    <w:abstractNumId w:val="0"/>
  </w:num>
  <w:num w:numId="8">
    <w:abstractNumId w:val="4"/>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352FB"/>
    <w:rsid w:val="00414C90"/>
    <w:rsid w:val="004352FB"/>
    <w:rsid w:val="005E4CD3"/>
    <w:rsid w:val="0076253A"/>
    <w:rsid w:val="009A4241"/>
    <w:rsid w:val="00CC5106"/>
    <w:rsid w:val="00D50BF6"/>
    <w:rsid w:val="00E974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D68E7-8B4C-4801-8052-CE41052D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4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2780</Words>
  <Characters>15852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джаухария галимова</cp:lastModifiedBy>
  <cp:revision>5</cp:revision>
  <cp:lastPrinted>2016-03-22T13:32:00Z</cp:lastPrinted>
  <dcterms:created xsi:type="dcterms:W3CDTF">2016-03-20T10:27:00Z</dcterms:created>
  <dcterms:modified xsi:type="dcterms:W3CDTF">2021-02-24T08:39:00Z</dcterms:modified>
</cp:coreProperties>
</file>